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31" w:rsidRDefault="00EB6231" w:rsidP="00EB6231">
      <w:pPr>
        <w:pStyle w:val="aa"/>
        <w:shd w:val="clear" w:color="auto" w:fill="FFFFFF"/>
        <w:spacing w:before="0" w:beforeAutospacing="0"/>
        <w:rPr>
          <w:rStyle w:val="ab"/>
          <w:rFonts w:ascii="Segoe UI" w:hAnsi="Segoe UI" w:cs="Segoe UI"/>
          <w:color w:val="212529"/>
        </w:rPr>
      </w:pPr>
      <w:r>
        <w:rPr>
          <w:rStyle w:val="ab"/>
          <w:rFonts w:ascii="Segoe UI" w:hAnsi="Segoe UI" w:cs="Segoe UI"/>
          <w:color w:val="0000FF"/>
          <w:sz w:val="23"/>
          <w:szCs w:val="23"/>
          <w:shd w:val="clear" w:color="auto" w:fill="FFFFFF"/>
        </w:rPr>
        <w:t>Минимальные требования к компьютеру</w:t>
      </w:r>
    </w:p>
    <w:p w:rsidR="00EB6231" w:rsidRPr="00EB6231" w:rsidRDefault="00EB6231" w:rsidP="00EB6231">
      <w:pPr>
        <w:pStyle w:val="aa"/>
        <w:shd w:val="clear" w:color="auto" w:fill="FFFFFF"/>
        <w:spacing w:before="0" w:beforeAutospacing="0"/>
        <w:rPr>
          <w:color w:val="212529"/>
        </w:rPr>
      </w:pPr>
      <w:r w:rsidRPr="00EB6231">
        <w:rPr>
          <w:rStyle w:val="ab"/>
          <w:color w:val="212529"/>
        </w:rPr>
        <w:t>Аппаратные требования</w:t>
      </w:r>
    </w:p>
    <w:p w:rsidR="00EB6231" w:rsidRPr="00EB6231" w:rsidRDefault="00EB6231" w:rsidP="00EB623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proofErr w:type="spellStart"/>
      <w:r w:rsidRPr="00EB6231">
        <w:rPr>
          <w:rFonts w:ascii="Times New Roman" w:hAnsi="Times New Roman" w:cs="Times New Roman"/>
          <w:color w:val="212529"/>
          <w:sz w:val="24"/>
          <w:szCs w:val="24"/>
        </w:rPr>
        <w:t>Intel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 w:rsidRPr="00EB6231">
        <w:rPr>
          <w:rFonts w:ascii="Times New Roman" w:hAnsi="Times New Roman" w:cs="Times New Roman"/>
          <w:color w:val="212529"/>
          <w:sz w:val="24"/>
          <w:szCs w:val="24"/>
        </w:rPr>
        <w:t>Pentium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 или аналогичный процессор с тактовой частотой 300MHz и выше.</w:t>
      </w:r>
    </w:p>
    <w:p w:rsidR="00EB6231" w:rsidRPr="00EB6231" w:rsidRDefault="00EB6231" w:rsidP="00EB623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SVGA монитор, с разрешением экрана, как минимум, 800х600 точек и глубиной цвета 16 </w:t>
      </w:r>
      <w:proofErr w:type="spellStart"/>
      <w:r w:rsidRPr="00EB6231">
        <w:rPr>
          <w:rFonts w:ascii="Times New Roman" w:hAnsi="Times New Roman" w:cs="Times New Roman"/>
          <w:color w:val="212529"/>
          <w:sz w:val="24"/>
          <w:szCs w:val="24"/>
        </w:rPr>
        <w:t>bit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 (рекомендуемое разрешение экрана — 1024х768).</w:t>
      </w:r>
    </w:p>
    <w:p w:rsidR="00EB6231" w:rsidRPr="00EB6231" w:rsidRDefault="00EB6231" w:rsidP="00EB623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EB6231">
        <w:rPr>
          <w:rFonts w:ascii="Times New Roman" w:hAnsi="Times New Roman" w:cs="Times New Roman"/>
          <w:color w:val="212529"/>
          <w:sz w:val="24"/>
          <w:szCs w:val="24"/>
        </w:rPr>
        <w:t>Звуковая карта, акустическая система или наушники.</w:t>
      </w:r>
    </w:p>
    <w:p w:rsidR="00EB6231" w:rsidRPr="00EB6231" w:rsidRDefault="00EB6231" w:rsidP="00EB623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EB6231">
        <w:rPr>
          <w:rFonts w:ascii="Times New Roman" w:hAnsi="Times New Roman" w:cs="Times New Roman"/>
          <w:color w:val="212529"/>
          <w:sz w:val="24"/>
          <w:szCs w:val="24"/>
        </w:rPr>
        <w:t>Доступ в Интернет со скоростью 56 кбит/с и выше.</w:t>
      </w:r>
    </w:p>
    <w:p w:rsidR="00EB6231" w:rsidRPr="00EB6231" w:rsidRDefault="00EB6231" w:rsidP="00EB6231">
      <w:pPr>
        <w:pStyle w:val="aa"/>
        <w:shd w:val="clear" w:color="auto" w:fill="FFFFFF"/>
        <w:spacing w:before="0" w:beforeAutospacing="0"/>
        <w:rPr>
          <w:color w:val="212529"/>
        </w:rPr>
      </w:pPr>
      <w:r w:rsidRPr="00EB6231">
        <w:rPr>
          <w:rStyle w:val="ab"/>
          <w:color w:val="212529"/>
        </w:rPr>
        <w:t>Программное обеспечение</w:t>
      </w:r>
    </w:p>
    <w:p w:rsidR="00EB6231" w:rsidRPr="00EB6231" w:rsidRDefault="00EB6231" w:rsidP="00EB623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Операционная система: </w:t>
      </w:r>
      <w:proofErr w:type="spellStart"/>
      <w:r w:rsidRPr="00EB6231">
        <w:rPr>
          <w:rFonts w:ascii="Times New Roman" w:hAnsi="Times New Roman" w:cs="Times New Roman"/>
          <w:color w:val="212529"/>
          <w:sz w:val="24"/>
          <w:szCs w:val="24"/>
        </w:rPr>
        <w:t>Windows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="007E79FA">
        <w:rPr>
          <w:rFonts w:ascii="Times New Roman" w:hAnsi="Times New Roman" w:cs="Times New Roman"/>
          <w:color w:val="212529"/>
          <w:sz w:val="24"/>
          <w:szCs w:val="24"/>
        </w:rPr>
        <w:t>8</w:t>
      </w:r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 или более продвинутая, </w:t>
      </w:r>
      <w:proofErr w:type="spellStart"/>
      <w:r w:rsidRPr="00EB6231">
        <w:rPr>
          <w:rFonts w:ascii="Times New Roman" w:hAnsi="Times New Roman" w:cs="Times New Roman"/>
          <w:color w:val="212529"/>
          <w:sz w:val="24"/>
          <w:szCs w:val="24"/>
        </w:rPr>
        <w:t>Macintosh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</w:rPr>
        <w:t xml:space="preserve">, </w:t>
      </w:r>
      <w:proofErr w:type="spellStart"/>
      <w:r w:rsidRPr="00EB6231">
        <w:rPr>
          <w:rFonts w:ascii="Times New Roman" w:hAnsi="Times New Roman" w:cs="Times New Roman"/>
          <w:color w:val="212529"/>
          <w:sz w:val="24"/>
          <w:szCs w:val="24"/>
        </w:rPr>
        <w:t>Linux</w:t>
      </w:r>
      <w:proofErr w:type="spellEnd"/>
    </w:p>
    <w:p w:rsidR="00EB6231" w:rsidRPr="00EB6231" w:rsidRDefault="00EB6231" w:rsidP="00EB623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2529"/>
          <w:sz w:val="24"/>
          <w:szCs w:val="24"/>
          <w:lang w:val="en-US"/>
        </w:rPr>
      </w:pPr>
      <w:r w:rsidRPr="00EB6231">
        <w:rPr>
          <w:rFonts w:ascii="Times New Roman" w:hAnsi="Times New Roman" w:cs="Times New Roman"/>
          <w:color w:val="212529"/>
          <w:sz w:val="24"/>
          <w:szCs w:val="24"/>
        </w:rPr>
        <w:t>Браузер</w:t>
      </w:r>
      <w:r w:rsidRPr="00EB6231">
        <w:rPr>
          <w:rFonts w:ascii="Times New Roman" w:hAnsi="Times New Roman" w:cs="Times New Roman"/>
          <w:color w:val="212529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lang w:val="en-US"/>
        </w:rPr>
        <w:t>Yandex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lang w:val="en-US"/>
        </w:rPr>
        <w:t>Chrom</w:t>
      </w:r>
      <w:proofErr w:type="spellEnd"/>
      <w:r w:rsidRPr="00EB6231">
        <w:rPr>
          <w:rFonts w:ascii="Times New Roman" w:hAnsi="Times New Roman" w:cs="Times New Roman"/>
          <w:color w:val="212529"/>
          <w:sz w:val="24"/>
          <w:szCs w:val="24"/>
          <w:lang w:val="en-US"/>
        </w:rPr>
        <w:t>, Mozilla Firefox.</w:t>
      </w:r>
    </w:p>
    <w:p w:rsidR="007E79FA" w:rsidRDefault="005D03FF" w:rsidP="00994A4E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С</w:t>
      </w:r>
      <w:r w:rsidR="007E79FA">
        <w:rPr>
          <w:rFonts w:ascii="Times New Roman" w:hAnsi="Times New Roman" w:cs="Times New Roman"/>
          <w:noProof/>
          <w:sz w:val="28"/>
          <w:szCs w:val="28"/>
          <w:lang w:eastAsia="ru-RU"/>
        </w:rPr>
        <w:t>ДО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ИНО </w:t>
      </w:r>
      <w:hyperlink r:id="rId8" w:history="1">
        <w:r w:rsidR="007E79FA" w:rsidRPr="007E79FA">
          <w:rPr>
            <w:rStyle w:val="a9"/>
            <w:sz w:val="32"/>
            <w:szCs w:val="32"/>
          </w:rPr>
          <w:t>https://sdoino.uust.ru</w:t>
        </w:r>
      </w:hyperlink>
    </w:p>
    <w:p w:rsidR="005D03FF" w:rsidRDefault="005D03FF" w:rsidP="00994A4E">
      <w:pPr>
        <w:jc w:val="center"/>
        <w:rPr>
          <w:noProof/>
          <w:lang w:eastAsia="ru-RU"/>
        </w:rPr>
      </w:pPr>
      <w:r w:rsidRPr="005D03FF">
        <w:rPr>
          <w:noProof/>
          <w:lang w:eastAsia="ru-RU"/>
        </w:rPr>
        <w:t>Ло</w:t>
      </w:r>
      <w:r>
        <w:rPr>
          <w:noProof/>
          <w:lang w:eastAsia="ru-RU"/>
        </w:rPr>
        <w:t>гин -  адрес почты маленькими буквами</w:t>
      </w:r>
    </w:p>
    <w:p w:rsidR="005D03FF" w:rsidRPr="005D03FF" w:rsidRDefault="005D03FF" w:rsidP="00994A4E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Первичный пароль </w:t>
      </w:r>
      <w:r>
        <w:rPr>
          <w:noProof/>
          <w:lang w:val="en-US" w:eastAsia="ru-RU"/>
        </w:rPr>
        <w:t>As</w:t>
      </w:r>
      <w:r w:rsidRPr="005D03FF">
        <w:rPr>
          <w:noProof/>
          <w:lang w:eastAsia="ru-RU"/>
        </w:rPr>
        <w:t>#123456</w:t>
      </w:r>
    </w:p>
    <w:p w:rsidR="005D03FF" w:rsidRDefault="005D03FF" w:rsidP="00994A4E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Пароль СМЕНИТЕ после входа в настройках профиля (правый верхний угол –нажать на ФИО)</w:t>
      </w:r>
    </w:p>
    <w:p w:rsidR="005D03FF" w:rsidRPr="007E79FA" w:rsidRDefault="005D03FF" w:rsidP="00994A4E">
      <w:pPr>
        <w:jc w:val="center"/>
        <w:rPr>
          <w:rStyle w:val="a9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Если не работает, пишите </w:t>
      </w:r>
    </w:p>
    <w:p w:rsidR="005D03FF" w:rsidRPr="005D03FF" w:rsidRDefault="005D03FF" w:rsidP="00994A4E">
      <w:pPr>
        <w:jc w:val="center"/>
        <w:rPr>
          <w:noProof/>
          <w:lang w:eastAsia="ru-RU"/>
        </w:rPr>
      </w:pPr>
      <w:r w:rsidRPr="005D03FF">
        <w:t>Чтобы перейти к курсу- кнопка навигация или личный кабинет</w:t>
      </w:r>
    </w:p>
    <w:p w:rsidR="00EB6231" w:rsidRPr="005D03FF" w:rsidRDefault="00EB6231" w:rsidP="00994A4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A4E" w:rsidRPr="005D03FF" w:rsidRDefault="00994A4E" w:rsidP="00994A4E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Иструкция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для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слушателей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по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работе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с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СДО</w:t>
      </w:r>
      <w:r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proofErr w:type="gramStart"/>
      <w:r w:rsidRPr="00EB62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ИНО</w:t>
      </w:r>
      <w:r w:rsidR="005D03FF" w:rsidRPr="005D03F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r w:rsidR="005D03FF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7E79FA" w:rsidRPr="007E79FA">
          <w:rPr>
            <w:rStyle w:val="a9"/>
            <w:sz w:val="32"/>
            <w:szCs w:val="32"/>
          </w:rPr>
          <w:t>https://sdoino.uust.ru</w:t>
        </w:r>
        <w:proofErr w:type="gramEnd"/>
      </w:hyperlink>
    </w:p>
    <w:p w:rsidR="009C5BF4" w:rsidRPr="0099746E" w:rsidRDefault="00541166" w:rsidP="00336485">
      <w:pPr>
        <w:pStyle w:val="a3"/>
        <w:spacing w:line="36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</w:t>
      </w:r>
      <w:r w:rsidR="00994A4E" w:rsidRPr="0099746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вторизация на сайте </w:t>
      </w:r>
    </w:p>
    <w:p w:rsidR="00994A4E" w:rsidRPr="0009640B" w:rsidRDefault="009C5BF4" w:rsidP="0009640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получения доступа к СДО ИНО </w:t>
      </w:r>
      <w:r w:rsidR="00336485"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857888"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ам </w:t>
      </w:r>
      <w:r w:rsidR="007E79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должно прийти письмо от руководителя </w:t>
      </w:r>
      <w:r w:rsidR="007E79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или менеджера </w:t>
      </w:r>
      <w:r w:rsidR="007E79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программы. </w:t>
      </w:r>
      <w:r w:rsidR="00AE031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входящих нет, проверьте спам.</w:t>
      </w:r>
      <w:r w:rsid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письма все-таки нет, воспользуйтесь восстановлением пароля. Ваш логин – адрес Вашей электронной почты строчными (маленькими) буквами (например, </w:t>
      </w:r>
      <w:r w:rsidR="007337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lily</w:t>
      </w:r>
      <w:r w:rsidR="00733778"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>_1256@</w:t>
      </w:r>
      <w:proofErr w:type="spellStart"/>
      <w:r w:rsidR="007337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bk</w:t>
      </w:r>
      <w:proofErr w:type="spellEnd"/>
      <w:r w:rsidR="00733778"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7337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733778"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40BEA" w:rsidRPr="0009640B" w:rsidRDefault="00540BEA" w:rsidP="001B5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F4" w:rsidRPr="00AE031E" w:rsidRDefault="000B6AF6" w:rsidP="00AE031E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31E">
        <w:rPr>
          <w:rFonts w:ascii="Times New Roman" w:hAnsi="Times New Roman" w:cs="Times New Roman"/>
          <w:sz w:val="28"/>
          <w:szCs w:val="28"/>
        </w:rPr>
        <w:t xml:space="preserve"> </w:t>
      </w:r>
      <w:r w:rsidR="00857888" w:rsidRPr="00AE031E">
        <w:rPr>
          <w:rFonts w:ascii="Times New Roman" w:hAnsi="Times New Roman" w:cs="Times New Roman"/>
          <w:sz w:val="28"/>
          <w:szCs w:val="28"/>
        </w:rPr>
        <w:t xml:space="preserve">Для авторизации в </w:t>
      </w:r>
      <w:r w:rsidR="00AE031E">
        <w:rPr>
          <w:rFonts w:ascii="Times New Roman" w:hAnsi="Times New Roman" w:cs="Times New Roman"/>
          <w:sz w:val="28"/>
          <w:szCs w:val="28"/>
        </w:rPr>
        <w:t xml:space="preserve">Среде электронного обучения </w:t>
      </w:r>
      <w:hyperlink r:id="rId10" w:history="1">
        <w:proofErr w:type="gramStart"/>
        <w:r w:rsidR="007E79FA" w:rsidRPr="007E79FA">
          <w:rPr>
            <w:rStyle w:val="a9"/>
            <w:sz w:val="32"/>
            <w:szCs w:val="32"/>
          </w:rPr>
          <w:t>https://sdoino.uust.ru</w:t>
        </w:r>
      </w:hyperlink>
      <w:r w:rsidR="00733778">
        <w:rPr>
          <w:rFonts w:ascii="Times New Roman" w:hAnsi="Times New Roman" w:cs="Times New Roman"/>
          <w:sz w:val="28"/>
          <w:szCs w:val="28"/>
        </w:rPr>
        <w:t xml:space="preserve">  необходимо</w:t>
      </w:r>
      <w:proofErr w:type="gramEnd"/>
      <w:r w:rsidR="00857888" w:rsidRPr="00AE031E">
        <w:rPr>
          <w:rFonts w:ascii="Times New Roman" w:hAnsi="Times New Roman" w:cs="Times New Roman"/>
          <w:sz w:val="28"/>
          <w:szCs w:val="28"/>
        </w:rPr>
        <w:t xml:space="preserve"> нажать кнопку </w:t>
      </w:r>
      <w:r w:rsidR="00857888" w:rsidRPr="00AE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«Вход» в правом верхнем углу и в соответствующих полях открывшегося окна авторизации ввести логин и пароль. </w:t>
      </w:r>
    </w:p>
    <w:p w:rsidR="006E7F93" w:rsidRDefault="007E79FA" w:rsidP="000B6AF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200025</wp:posOffset>
                </wp:positionV>
                <wp:extent cx="504825" cy="323850"/>
                <wp:effectExtent l="0" t="19050" r="47625" b="3810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0AE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452.25pt;margin-top:15.75pt;width:39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" adj="14672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2C6784" wp14:editId="52DF53C5">
            <wp:extent cx="6645910" cy="4016375"/>
            <wp:effectExtent l="38100" t="38100" r="40640" b="412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63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6AF6" w:rsidRDefault="000B6AF6" w:rsidP="000B6AF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E2E91" w:rsidRPr="00784416" w:rsidRDefault="00733778" w:rsidP="00784416">
      <w:pPr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E03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4416" w:rsidRPr="00784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91F" w:rsidRPr="007844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Восстановить утраченный пароль в СДО ИНО можно на странице авторизации. Для этого нужно нажать ссылку «Забыли логин или пароль?». Вам на электронную почту придет информация о восстановлении пароля. Следуйте инструкции в письме.</w:t>
      </w:r>
      <w:r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 логин – адрес Вашей электронной почты строчными (маленькими) буквами (например,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lily</w:t>
      </w:r>
      <w:r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>_1256@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bk</w:t>
      </w:r>
      <w:proofErr w:type="spellEnd"/>
      <w:r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7337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E2E91" w:rsidRPr="00C0291F" w:rsidRDefault="003655DE" w:rsidP="000B6AF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953614" wp14:editId="6F48711C">
            <wp:extent cx="2867025" cy="3244020"/>
            <wp:effectExtent l="19050" t="19050" r="9525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536" cy="3252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2E91" w:rsidRPr="003655DE" w:rsidRDefault="00CE2E91" w:rsidP="003655DE">
      <w:pPr>
        <w:rPr>
          <w:rFonts w:ascii="Times New Roman" w:hAnsi="Times New Roman" w:cs="Times New Roman"/>
          <w:sz w:val="28"/>
          <w:szCs w:val="28"/>
        </w:rPr>
      </w:pPr>
    </w:p>
    <w:p w:rsidR="003655DE" w:rsidRDefault="00733778" w:rsidP="00733778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0B6AF6">
        <w:rPr>
          <w:rFonts w:ascii="Times New Roman" w:hAnsi="Times New Roman" w:cs="Times New Roman"/>
          <w:sz w:val="28"/>
          <w:szCs w:val="28"/>
        </w:rPr>
        <w:t xml:space="preserve"> </w:t>
      </w:r>
      <w:r w:rsidR="006E7F93" w:rsidRPr="000B6AF6">
        <w:rPr>
          <w:rFonts w:ascii="Times New Roman" w:hAnsi="Times New Roman" w:cs="Times New Roman"/>
          <w:sz w:val="28"/>
          <w:szCs w:val="28"/>
        </w:rPr>
        <w:t xml:space="preserve">Авторизовавшись в системе, </w:t>
      </w:r>
      <w:r w:rsidR="0009640B" w:rsidRPr="000B6AF6">
        <w:rPr>
          <w:rFonts w:ascii="Times New Roman" w:hAnsi="Times New Roman" w:cs="Times New Roman"/>
          <w:sz w:val="28"/>
          <w:szCs w:val="28"/>
        </w:rPr>
        <w:t xml:space="preserve">Вы </w:t>
      </w:r>
      <w:r w:rsidR="006E7F93" w:rsidRPr="000B6AF6">
        <w:rPr>
          <w:rFonts w:ascii="Times New Roman" w:hAnsi="Times New Roman" w:cs="Times New Roman"/>
          <w:sz w:val="28"/>
          <w:szCs w:val="28"/>
        </w:rPr>
        <w:t>увидит</w:t>
      </w:r>
      <w:r w:rsidR="0009640B" w:rsidRPr="000B6AF6">
        <w:rPr>
          <w:rFonts w:ascii="Times New Roman" w:hAnsi="Times New Roman" w:cs="Times New Roman"/>
          <w:sz w:val="28"/>
          <w:szCs w:val="28"/>
        </w:rPr>
        <w:t>е</w:t>
      </w:r>
      <w:r w:rsidR="006E7F93" w:rsidRPr="000B6AF6">
        <w:rPr>
          <w:rFonts w:ascii="Times New Roman" w:hAnsi="Times New Roman" w:cs="Times New Roman"/>
          <w:sz w:val="28"/>
          <w:szCs w:val="28"/>
        </w:rPr>
        <w:t xml:space="preserve"> в правой верхней части страницы свои </w:t>
      </w:r>
      <w:r w:rsidR="00B77FA8" w:rsidRPr="000B6AF6">
        <w:rPr>
          <w:rFonts w:ascii="Times New Roman" w:hAnsi="Times New Roman" w:cs="Times New Roman"/>
          <w:sz w:val="28"/>
          <w:szCs w:val="28"/>
        </w:rPr>
        <w:t xml:space="preserve">имя и фамилию, место для размещения фотографии, портфолио достижений, витрины курсов и окно оповещения о личных сообщениях и уведомлениях. </w:t>
      </w:r>
    </w:p>
    <w:p w:rsidR="003655DE" w:rsidRPr="003655DE" w:rsidRDefault="003655DE" w:rsidP="003655DE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941D55" w:rsidRPr="000B6AF6" w:rsidRDefault="00941D55" w:rsidP="001B57F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655DE" w:rsidRPr="0099746E" w:rsidRDefault="007E79FA" w:rsidP="00AE031E">
      <w:pPr>
        <w:pStyle w:val="a3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F38D3" wp14:editId="5353B092">
                <wp:simplePos x="0" y="0"/>
                <wp:positionH relativeFrom="column">
                  <wp:posOffset>5524499</wp:posOffset>
                </wp:positionH>
                <wp:positionV relativeFrom="paragraph">
                  <wp:posOffset>278130</wp:posOffset>
                </wp:positionV>
                <wp:extent cx="504825" cy="323850"/>
                <wp:effectExtent l="0" t="38100" r="0" b="9525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241">
                          <a:off x="0" y="0"/>
                          <a:ext cx="50482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CCE01" id="Стрелка вправо 6" o:spid="_x0000_s1026" type="#_x0000_t13" style="position:absolute;margin-left:435pt;margin-top:21.9pt;width:39.75pt;height:25.5pt;rotation:-287239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" adj="14672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31B6FB" wp14:editId="4C3850CD">
            <wp:extent cx="6645910" cy="3718560"/>
            <wp:effectExtent l="38100" t="38100" r="40640" b="342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85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31E" w:rsidRDefault="00AE031E" w:rsidP="006E7F93">
      <w:pPr>
        <w:pStyle w:val="a3"/>
        <w:ind w:left="36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41D55" w:rsidRPr="0099746E" w:rsidRDefault="00941D55" w:rsidP="006E7F93">
      <w:pPr>
        <w:pStyle w:val="a3"/>
        <w:ind w:left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9746E">
        <w:rPr>
          <w:rFonts w:ascii="Times New Roman" w:hAnsi="Times New Roman" w:cs="Times New Roman"/>
          <w:b/>
          <w:sz w:val="36"/>
          <w:szCs w:val="36"/>
        </w:rPr>
        <w:t>2. Личный кабинет</w:t>
      </w:r>
    </w:p>
    <w:p w:rsidR="00F27B11" w:rsidRPr="0009640B" w:rsidRDefault="007E79FA" w:rsidP="00A3723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D3A56" wp14:editId="3433DDD8">
                <wp:simplePos x="0" y="0"/>
                <wp:positionH relativeFrom="column">
                  <wp:posOffset>1809749</wp:posOffset>
                </wp:positionH>
                <wp:positionV relativeFrom="paragraph">
                  <wp:posOffset>392430</wp:posOffset>
                </wp:positionV>
                <wp:extent cx="504825" cy="323850"/>
                <wp:effectExtent l="0" t="38100" r="0" b="952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241">
                          <a:off x="0" y="0"/>
                          <a:ext cx="50482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DD367" id="Стрелка вправо 15" o:spid="_x0000_s1026" type="#_x0000_t13" style="position:absolute;margin-left:142.5pt;margin-top:30.9pt;width:39.75pt;height:25.5pt;rotation:-287239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" adj="14672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40005</wp:posOffset>
            </wp:positionV>
            <wp:extent cx="3895725" cy="3315970"/>
            <wp:effectExtent l="38100" t="38100" r="47625" b="36830"/>
            <wp:wrapTight wrapText="bothSides">
              <wp:wrapPolygon edited="0">
                <wp:start x="-211" y="-248"/>
                <wp:lineTo x="-211" y="21716"/>
                <wp:lineTo x="21758" y="21716"/>
                <wp:lineTo x="21758" y="-248"/>
                <wp:lineTo x="-211" y="-24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315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B11" w:rsidRPr="0009640B">
        <w:rPr>
          <w:rFonts w:ascii="Times New Roman" w:hAnsi="Times New Roman" w:cs="Times New Roman"/>
          <w:sz w:val="28"/>
          <w:szCs w:val="28"/>
        </w:rPr>
        <w:t xml:space="preserve">Для начала работы необходимо перейти в личный кабинет, нажав на имя или фотографию пользователя, и в развернувшемся меню нажать на ссылку «Личный кабинет». В этом же меню можно увидеть прямые ссылки для перехода в свой профиль, журнал оценок, личные сообщения, а также перейти в </w:t>
      </w:r>
      <w:r w:rsidR="00821823" w:rsidRPr="0009640B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F27B11" w:rsidRPr="0009640B">
        <w:rPr>
          <w:rFonts w:ascii="Times New Roman" w:hAnsi="Times New Roman" w:cs="Times New Roman"/>
          <w:sz w:val="28"/>
          <w:szCs w:val="28"/>
        </w:rPr>
        <w:t xml:space="preserve">настроек. </w:t>
      </w:r>
    </w:p>
    <w:p w:rsidR="00F71730" w:rsidRPr="0009640B" w:rsidRDefault="00F71730" w:rsidP="006E7F9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1730" w:rsidRPr="0009640B" w:rsidRDefault="00F71730" w:rsidP="000B6AF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37233" w:rsidRPr="0009640B" w:rsidRDefault="00A37233" w:rsidP="0008422B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1730" w:rsidRPr="0009640B" w:rsidRDefault="00F71730" w:rsidP="00A37233">
      <w:pPr>
        <w:pStyle w:val="a3"/>
        <w:ind w:left="360" w:firstLine="34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Личном кабинете можно отредактировать данные своего профиля.  Ниже можно увидеть блок «История обучения»</w:t>
      </w:r>
      <w:r w:rsidR="00F422BE"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включает список курсов, </w:t>
      </w:r>
      <w:r w:rsidR="0009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</w:t>
      </w:r>
      <w:r w:rsidR="00F422BE"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</w:t>
      </w:r>
      <w:r w:rsidR="0009640B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F422BE"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слушатель </w:t>
      </w:r>
      <w:r w:rsidR="0009640B">
        <w:rPr>
          <w:rFonts w:ascii="Times New Roman" w:hAnsi="Times New Roman" w:cs="Times New Roman"/>
          <w:noProof/>
          <w:sz w:val="28"/>
          <w:szCs w:val="28"/>
          <w:lang w:eastAsia="ru-RU"/>
        </w:rPr>
        <w:t>подключен</w:t>
      </w:r>
      <w:r w:rsidR="00F422BE"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A37233" w:rsidRPr="0009640B" w:rsidRDefault="00A37233" w:rsidP="0008422B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6A93" w:rsidRDefault="00A37233" w:rsidP="00A37233">
      <w:pPr>
        <w:pStyle w:val="a3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F000F" wp14:editId="0064AF3F">
            <wp:extent cx="5340346" cy="3876675"/>
            <wp:effectExtent l="19050" t="19050" r="133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238" cy="3968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57FB" w:rsidRPr="0009640B" w:rsidRDefault="001B57FB" w:rsidP="00A37233">
      <w:pPr>
        <w:pStyle w:val="a3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101A93" wp14:editId="194687A6">
            <wp:extent cx="6630035" cy="3636193"/>
            <wp:effectExtent l="19050" t="19050" r="1841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1285" cy="36478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7233" w:rsidRPr="0009640B" w:rsidRDefault="00A37233" w:rsidP="006E7F9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36A93" w:rsidRDefault="00C36A93" w:rsidP="000B6AF6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9640B">
        <w:rPr>
          <w:rFonts w:ascii="Times New Roman" w:hAnsi="Times New Roman" w:cs="Times New Roman"/>
          <w:sz w:val="28"/>
          <w:szCs w:val="28"/>
        </w:rPr>
        <w:t>Изменить данные своего профиля можно на странице редактирования.</w:t>
      </w:r>
    </w:p>
    <w:p w:rsidR="0099746E" w:rsidRPr="000B6AF6" w:rsidRDefault="0099746E" w:rsidP="000B6AF6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C36A93" w:rsidRPr="00AE031E" w:rsidRDefault="000B6AF6" w:rsidP="00AE031E">
      <w:pPr>
        <w:pStyle w:val="a3"/>
        <w:ind w:left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964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97DD5" wp14:editId="079D0EC0">
            <wp:extent cx="5343871" cy="3657600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628" cy="371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2831" w:rsidRPr="00AE031E" w:rsidRDefault="00CF2831" w:rsidP="00AE031E">
      <w:pPr>
        <w:pStyle w:val="a3"/>
        <w:ind w:left="36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84416" w:rsidRPr="00AE031E" w:rsidRDefault="00784416" w:rsidP="00AE031E">
      <w:pPr>
        <w:pStyle w:val="a3"/>
        <w:ind w:left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E031E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784416" w:rsidRPr="00AE031E" w:rsidRDefault="00AE031E" w:rsidP="00AE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AE031E">
        <w:rPr>
          <w:rFonts w:ascii="Times New Roman" w:hAnsi="Times New Roman" w:cs="Times New Roman"/>
          <w:b/>
          <w:sz w:val="36"/>
          <w:szCs w:val="36"/>
        </w:rPr>
        <w:lastRenderedPageBreak/>
        <w:t>Поддержка</w:t>
      </w:r>
    </w:p>
    <w:p w:rsidR="00AE031E" w:rsidRDefault="00AE031E" w:rsidP="007844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Менеджеры:</w:t>
      </w:r>
    </w:p>
    <w:p w:rsidR="00784416" w:rsidRDefault="00AE031E" w:rsidP="007844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зачисления</w:t>
      </w:r>
      <w:r w:rsidR="00784416" w:rsidRPr="00784416">
        <w:rPr>
          <w:rFonts w:ascii="Times New Roman" w:hAnsi="Times New Roman" w:cs="Times New Roman"/>
          <w:sz w:val="28"/>
          <w:szCs w:val="28"/>
        </w:rPr>
        <w:t xml:space="preserve"> пишите по адресу </w:t>
      </w:r>
      <w:hyperlink r:id="rId18" w:history="1">
        <w:proofErr w:type="gramStart"/>
        <w:r w:rsidR="00784416" w:rsidRPr="009A6FE7">
          <w:rPr>
            <w:rStyle w:val="a9"/>
            <w:rFonts w:ascii="Times New Roman" w:hAnsi="Times New Roman" w:cs="Times New Roman"/>
            <w:sz w:val="28"/>
            <w:szCs w:val="28"/>
          </w:rPr>
          <w:t>priem-ino@bashedu.ru</w:t>
        </w:r>
      </w:hyperlink>
      <w:r w:rsidR="00784416">
        <w:rPr>
          <w:rFonts w:ascii="Times New Roman" w:hAnsi="Times New Roman" w:cs="Times New Roman"/>
          <w:sz w:val="28"/>
          <w:szCs w:val="28"/>
        </w:rPr>
        <w:t xml:space="preserve">, </w:t>
      </w:r>
      <w:r w:rsidR="00784416" w:rsidRPr="00784416">
        <w:rPr>
          <w:rFonts w:ascii="Times New Roman" w:hAnsi="Times New Roman" w:cs="Times New Roman"/>
          <w:sz w:val="28"/>
          <w:szCs w:val="28"/>
        </w:rPr>
        <w:t> 8</w:t>
      </w:r>
      <w:proofErr w:type="gramEnd"/>
      <w:r w:rsidR="00784416" w:rsidRPr="00784416">
        <w:rPr>
          <w:rFonts w:ascii="Times New Roman" w:hAnsi="Times New Roman" w:cs="Times New Roman"/>
          <w:sz w:val="28"/>
          <w:szCs w:val="28"/>
        </w:rPr>
        <w:t xml:space="preserve"> 800 200 35 68 (бесплатный номер), 8 (347) 273-28-60,. Адрес г. Уфа, ул. </w:t>
      </w:r>
      <w:proofErr w:type="spellStart"/>
      <w:r w:rsidR="00784416" w:rsidRPr="00784416"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 w:rsidR="00784416" w:rsidRPr="007844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416" w:rsidRPr="00784416"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 w:rsidR="00784416" w:rsidRPr="00784416">
        <w:rPr>
          <w:rFonts w:ascii="Times New Roman" w:hAnsi="Times New Roman" w:cs="Times New Roman"/>
          <w:sz w:val="28"/>
          <w:szCs w:val="28"/>
        </w:rPr>
        <w:t xml:space="preserve"> 32, 3</w:t>
      </w:r>
      <w:r w:rsidR="00784416">
        <w:rPr>
          <w:rFonts w:ascii="Times New Roman" w:hAnsi="Times New Roman" w:cs="Times New Roman"/>
          <w:sz w:val="28"/>
          <w:szCs w:val="28"/>
        </w:rPr>
        <w:t>41</w:t>
      </w:r>
      <w:r w:rsidR="00784416" w:rsidRPr="00784416">
        <w:rPr>
          <w:rFonts w:ascii="Times New Roman" w:hAnsi="Times New Roman" w:cs="Times New Roman"/>
          <w:sz w:val="28"/>
          <w:szCs w:val="28"/>
        </w:rPr>
        <w:t xml:space="preserve"> гл. корп. </w:t>
      </w:r>
      <w:proofErr w:type="spellStart"/>
      <w:r w:rsidR="007E79FA">
        <w:rPr>
          <w:rFonts w:ascii="Times New Roman" w:hAnsi="Times New Roman" w:cs="Times New Roman"/>
          <w:sz w:val="28"/>
          <w:szCs w:val="28"/>
        </w:rPr>
        <w:t>УУНиТ</w:t>
      </w:r>
      <w:proofErr w:type="spellEnd"/>
      <w:r w:rsidR="00784416" w:rsidRPr="00784416">
        <w:rPr>
          <w:rFonts w:ascii="Times New Roman" w:hAnsi="Times New Roman" w:cs="Times New Roman"/>
          <w:sz w:val="28"/>
          <w:szCs w:val="28"/>
        </w:rPr>
        <w:t>.</w:t>
      </w:r>
    </w:p>
    <w:p w:rsidR="00784416" w:rsidRDefault="00784416" w:rsidP="007844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задайте вопрос на официальном сайте Института непрерывного образования </w:t>
      </w:r>
      <w:hyperlink r:id="rId19" w:history="1">
        <w:r w:rsidRPr="009A6FE7">
          <w:rPr>
            <w:rStyle w:val="a9"/>
            <w:rFonts w:ascii="Times New Roman" w:hAnsi="Times New Roman" w:cs="Times New Roman"/>
            <w:sz w:val="28"/>
            <w:szCs w:val="28"/>
          </w:rPr>
          <w:t>https://ino.bashedu.ru/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1E" w:rsidRDefault="00AE031E" w:rsidP="007844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031E" w:rsidRPr="00AE031E" w:rsidRDefault="00AE031E" w:rsidP="007844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Техническая поддержка: </w:t>
      </w:r>
      <w:hyperlink r:id="rId20" w:history="1">
        <w:r w:rsidR="007E79FA" w:rsidRPr="00A4409E">
          <w:rPr>
            <w:rStyle w:val="a9"/>
            <w:rFonts w:ascii="Times New Roman" w:hAnsi="Times New Roman" w:cs="Times New Roman"/>
            <w:sz w:val="28"/>
            <w:szCs w:val="28"/>
          </w:rPr>
          <w:t>sdoino@uust.ru</w:t>
        </w:r>
      </w:hyperlink>
      <w:r w:rsidR="007E79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416" w:rsidRDefault="00784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C30994" w:rsidRPr="00C30994" w:rsidRDefault="00C30994" w:rsidP="00C309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2914" w:rsidRPr="00F27C17" w:rsidRDefault="00F27C17" w:rsidP="00F27C1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F27C17">
        <w:rPr>
          <w:rFonts w:ascii="Times New Roman" w:hAnsi="Times New Roman" w:cs="Times New Roman"/>
          <w:b/>
          <w:sz w:val="36"/>
          <w:szCs w:val="36"/>
        </w:rPr>
        <w:t>Работа курса и его структура.</w:t>
      </w:r>
    </w:p>
    <w:p w:rsidR="00313EF7" w:rsidRDefault="00313EF7" w:rsidP="00313EF7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313EF7" w:rsidRPr="00313EF7" w:rsidRDefault="00313EF7" w:rsidP="00313EF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13EF7">
        <w:rPr>
          <w:rFonts w:ascii="Times New Roman" w:hAnsi="Times New Roman" w:cs="Times New Roman"/>
          <w:sz w:val="28"/>
          <w:szCs w:val="28"/>
        </w:rPr>
        <w:t xml:space="preserve">В начале Вы можете увидеть общее описание курса. </w:t>
      </w:r>
    </w:p>
    <w:p w:rsidR="00313EF7" w:rsidRDefault="00313EF7" w:rsidP="00313EF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E2284" wp14:editId="6E87527E">
            <wp:extent cx="6362700" cy="37528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75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6B2C" w:rsidRDefault="004D282A" w:rsidP="00440E93">
      <w:pPr>
        <w:shd w:val="clear" w:color="auto" w:fill="FFFFFF"/>
        <w:spacing w:after="15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</w:t>
      </w:r>
      <w:r w:rsidR="00875205">
        <w:rPr>
          <w:rFonts w:ascii="Times New Roman" w:hAnsi="Times New Roman" w:cs="Times New Roman"/>
          <w:sz w:val="28"/>
          <w:szCs w:val="28"/>
        </w:rPr>
        <w:t xml:space="preserve"> </w:t>
      </w:r>
      <w:r w:rsidR="00F06B2C">
        <w:rPr>
          <w:rFonts w:ascii="Times New Roman" w:hAnsi="Times New Roman" w:cs="Times New Roman"/>
          <w:sz w:val="28"/>
          <w:szCs w:val="28"/>
        </w:rPr>
        <w:t xml:space="preserve">ознакомится с </w:t>
      </w:r>
      <w:r w:rsidR="00440E93">
        <w:rPr>
          <w:rFonts w:ascii="Times New Roman" w:hAnsi="Times New Roman" w:cs="Times New Roman"/>
          <w:sz w:val="28"/>
          <w:szCs w:val="28"/>
        </w:rPr>
        <w:t>«</w:t>
      </w:r>
      <w:r w:rsidR="00875205">
        <w:rPr>
          <w:rFonts w:ascii="Times New Roman" w:hAnsi="Times New Roman" w:cs="Times New Roman"/>
          <w:sz w:val="28"/>
          <w:szCs w:val="28"/>
        </w:rPr>
        <w:t>Инс</w:t>
      </w:r>
      <w:r w:rsidR="00F06B2C">
        <w:rPr>
          <w:rFonts w:ascii="Times New Roman" w:hAnsi="Times New Roman" w:cs="Times New Roman"/>
          <w:sz w:val="28"/>
          <w:szCs w:val="28"/>
        </w:rPr>
        <w:t>труктивным</w:t>
      </w:r>
      <w:r w:rsidR="00875205">
        <w:rPr>
          <w:rFonts w:ascii="Times New Roman" w:hAnsi="Times New Roman" w:cs="Times New Roman"/>
          <w:sz w:val="28"/>
          <w:szCs w:val="28"/>
        </w:rPr>
        <w:t xml:space="preserve"> блок</w:t>
      </w:r>
      <w:r w:rsidR="00F06B2C">
        <w:rPr>
          <w:rFonts w:ascii="Times New Roman" w:hAnsi="Times New Roman" w:cs="Times New Roman"/>
          <w:sz w:val="28"/>
          <w:szCs w:val="28"/>
        </w:rPr>
        <w:t>ом</w:t>
      </w:r>
      <w:r w:rsidR="00440E93">
        <w:rPr>
          <w:rFonts w:ascii="Times New Roman" w:hAnsi="Times New Roman" w:cs="Times New Roman"/>
          <w:sz w:val="28"/>
          <w:szCs w:val="28"/>
        </w:rPr>
        <w:t>»</w:t>
      </w:r>
      <w:r w:rsidR="008752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6B2C" w:rsidRDefault="00875205" w:rsidP="00F06B2C">
      <w:pPr>
        <w:shd w:val="clear" w:color="auto" w:fill="FFFFFF"/>
        <w:spacing w:after="15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4D282A" w:rsidRDefault="00440E93" w:rsidP="00440E93">
      <w:pPr>
        <w:shd w:val="clear" w:color="auto" w:fill="FFFFFF"/>
        <w:spacing w:after="150"/>
        <w:ind w:left="360" w:firstLine="708"/>
        <w:rPr>
          <w:rFonts w:ascii="Times New Roman" w:hAnsi="Times New Roman" w:cs="Times New Roman"/>
          <w:sz w:val="28"/>
          <w:szCs w:val="28"/>
        </w:rPr>
      </w:pPr>
      <w:r w:rsidRPr="00440E93">
        <w:rPr>
          <w:rFonts w:ascii="Times New Roman" w:hAnsi="Times New Roman" w:cs="Times New Roman"/>
          <w:sz w:val="28"/>
          <w:szCs w:val="28"/>
        </w:rPr>
        <w:t>«</w:t>
      </w:r>
      <w:r w:rsidR="004D282A" w:rsidRPr="00440E93">
        <w:rPr>
          <w:rFonts w:ascii="Times New Roman" w:hAnsi="Times New Roman" w:cs="Times New Roman"/>
          <w:sz w:val="28"/>
          <w:szCs w:val="28"/>
        </w:rPr>
        <w:t>Инструктивный блок</w:t>
      </w:r>
      <w:r w:rsidRPr="00440E93">
        <w:rPr>
          <w:rFonts w:ascii="Times New Roman" w:hAnsi="Times New Roman" w:cs="Times New Roman"/>
          <w:sz w:val="28"/>
          <w:szCs w:val="28"/>
        </w:rPr>
        <w:t>»</w:t>
      </w:r>
      <w:r w:rsidR="00F06B2C" w:rsidRPr="00440E93">
        <w:rPr>
          <w:rFonts w:ascii="Times New Roman" w:hAnsi="Times New Roman" w:cs="Times New Roman"/>
          <w:sz w:val="28"/>
          <w:szCs w:val="28"/>
        </w:rPr>
        <w:t xml:space="preserve"> </w:t>
      </w:r>
      <w:r w:rsidR="00875205" w:rsidRPr="00440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включает в себя</w:t>
      </w:r>
      <w:r w:rsidR="00F06B2C" w:rsidRPr="00440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875205" w:rsidRPr="00440E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45B" w:rsidRPr="00440E93" w:rsidRDefault="0017245B" w:rsidP="00440E93">
      <w:pPr>
        <w:shd w:val="clear" w:color="auto" w:fill="FFFFFF"/>
        <w:spacing w:after="150"/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7E68F" wp14:editId="36ABF6D6">
            <wp:extent cx="4791075" cy="1935036"/>
            <wp:effectExtent l="19050" t="19050" r="9525" b="273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1996" cy="1943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6B2C" w:rsidRPr="00F06B2C" w:rsidRDefault="00F06B2C" w:rsidP="00F06B2C">
      <w:pPr>
        <w:pStyle w:val="a3"/>
        <w:numPr>
          <w:ilvl w:val="0"/>
          <w:numId w:val="14"/>
        </w:numPr>
        <w:shd w:val="clear" w:color="auto" w:fill="FFFFFF"/>
        <w:spacing w:after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к самостоятельной работе. </w:t>
      </w:r>
    </w:p>
    <w:p w:rsidR="00437D9B" w:rsidRDefault="00F06B2C" w:rsidP="00703738">
      <w:pPr>
        <w:shd w:val="clear" w:color="auto" w:fill="FFFFFF"/>
        <w:spacing w:after="150"/>
        <w:ind w:left="360"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37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Слушателю дается подробная инструкция и правила </w:t>
      </w:r>
      <w:r w:rsidR="00703738" w:rsidRPr="007037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 с элементами курса</w:t>
      </w:r>
      <w:r w:rsidR="00437D9B" w:rsidRPr="007037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437D9B" w:rsidRDefault="00437D9B" w:rsidP="00437D9B">
      <w:pPr>
        <w:pStyle w:val="a3"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7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Критерии оценки </w:t>
      </w:r>
    </w:p>
    <w:p w:rsidR="00440E93" w:rsidRPr="00C30994" w:rsidRDefault="00437D9B" w:rsidP="00C30994">
      <w:pPr>
        <w:pStyle w:val="a3"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Pr="00437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рафик обучения</w:t>
      </w:r>
    </w:p>
    <w:p w:rsidR="00440E93" w:rsidRPr="00C30994" w:rsidRDefault="00440E93" w:rsidP="00C30994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Ниже идет «Коммуникационный блок». Средство коммуникации обучающихся и преподавателей в рамках </w:t>
      </w:r>
      <w:r w:rsidR="00475831" w:rsidRPr="00C309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программы, а так же может служить инструментом оценивания в курсе. </w:t>
      </w:r>
    </w:p>
    <w:p w:rsidR="00440E93" w:rsidRDefault="0017245B" w:rsidP="00440E93">
      <w:pPr>
        <w:pStyle w:val="a3"/>
        <w:shd w:val="clear" w:color="auto" w:fill="FFFFFF"/>
        <w:spacing w:after="150"/>
        <w:ind w:left="10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1969D" wp14:editId="45284C8D">
            <wp:extent cx="5381625" cy="1313013"/>
            <wp:effectExtent l="19050" t="19050" r="9525" b="209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0055" cy="1319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0E93" w:rsidRDefault="00440E93" w:rsidP="00440E93">
      <w:pPr>
        <w:rPr>
          <w:rFonts w:ascii="Times New Roman" w:hAnsi="Times New Roman" w:cs="Times New Roman"/>
          <w:sz w:val="28"/>
          <w:szCs w:val="28"/>
        </w:rPr>
      </w:pPr>
    </w:p>
    <w:p w:rsidR="00BF2914" w:rsidRDefault="00F27C17" w:rsidP="00313EF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состоит из секций</w:t>
      </w:r>
      <w:r w:rsidR="00703738">
        <w:rPr>
          <w:rFonts w:ascii="Times New Roman" w:hAnsi="Times New Roman" w:cs="Times New Roman"/>
          <w:sz w:val="28"/>
          <w:szCs w:val="28"/>
        </w:rPr>
        <w:t>,</w:t>
      </w:r>
      <w:r w:rsidR="00313EF7">
        <w:rPr>
          <w:rFonts w:ascii="Times New Roman" w:hAnsi="Times New Roman" w:cs="Times New Roman"/>
          <w:sz w:val="28"/>
          <w:szCs w:val="28"/>
        </w:rPr>
        <w:t xml:space="preserve"> которые включают в себя учебный материал. Он может быть представлен различными элементами и ресурсами. </w:t>
      </w:r>
    </w:p>
    <w:p w:rsidR="004D434C" w:rsidRPr="004D434C" w:rsidRDefault="004D434C" w:rsidP="004D434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34C">
        <w:rPr>
          <w:rFonts w:ascii="Times New Roman" w:hAnsi="Times New Roman" w:cs="Times New Roman"/>
          <w:b/>
          <w:sz w:val="28"/>
          <w:szCs w:val="28"/>
        </w:rPr>
        <w:t>Основные элементы курса</w:t>
      </w:r>
    </w:p>
    <w:p w:rsidR="00BF2914" w:rsidRDefault="0017245B" w:rsidP="00172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E8467" wp14:editId="18A3156E">
            <wp:extent cx="6110008" cy="3228975"/>
            <wp:effectExtent l="19050" t="19050" r="2413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93" cy="3234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5831" w:rsidRDefault="00475831" w:rsidP="00FF7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A8962" wp14:editId="75B15B10">
            <wp:extent cx="771525" cy="751993"/>
            <wp:effectExtent l="19050" t="19050" r="9525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6337" cy="77617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7037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Лекция состоит из нескольких страниц с промежуточн</w:t>
      </w:r>
      <w:r w:rsidR="00703738">
        <w:rPr>
          <w:rFonts w:ascii="Times New Roman" w:hAnsi="Times New Roman" w:cs="Times New Roman"/>
          <w:sz w:val="28"/>
          <w:szCs w:val="28"/>
        </w:rPr>
        <w:t>ым контролем усвоения материала, каждая страница содержит кнопки переключения между страницами (внизу страницы).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546">
        <w:rPr>
          <w:rFonts w:ascii="Times New Roman" w:hAnsi="Times New Roman" w:cs="Times New Roman"/>
          <w:sz w:val="28"/>
          <w:szCs w:val="28"/>
        </w:rPr>
        <w:t xml:space="preserve">Лекция может предусматривать различные варианты перехода в зависимости от результатов ответа на контрольный вопрос. Чаще всего лекция представляет собой теоретический материал, изучения которого не требует дополнительного контроля и оценивания.  </w:t>
      </w:r>
    </w:p>
    <w:p w:rsidR="005872F9" w:rsidRDefault="005872F9" w:rsidP="00FF7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F81E1" wp14:editId="5C341676">
            <wp:extent cx="828675" cy="5715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738">
        <w:rPr>
          <w:rFonts w:ascii="Times New Roman" w:hAnsi="Times New Roman" w:cs="Times New Roman"/>
          <w:sz w:val="28"/>
          <w:szCs w:val="28"/>
        </w:rPr>
        <w:t xml:space="preserve"> Файл – содержит материалы для просмотра и скачивания, не оценивается.</w:t>
      </w:r>
    </w:p>
    <w:p w:rsidR="005872F9" w:rsidRDefault="004D434C" w:rsidP="00FF7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32460" wp14:editId="02AFECBC">
            <wp:extent cx="923925" cy="74315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008" cy="74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Гиперссылка –это ссылка на внешнюю веб-страницу, которая может быть связана с любым ресурсом, находящимся в свободном доступе в интернете</w:t>
      </w:r>
      <w:r w:rsidR="00703738">
        <w:rPr>
          <w:rFonts w:ascii="Times New Roman" w:hAnsi="Times New Roman" w:cs="Times New Roman"/>
          <w:sz w:val="28"/>
          <w:szCs w:val="28"/>
        </w:rPr>
        <w:t xml:space="preserve"> или внутри курса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0994" w:rsidRDefault="00C30994" w:rsidP="00302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97D" w:rsidRPr="0030297D" w:rsidRDefault="0030297D" w:rsidP="00302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97D">
        <w:rPr>
          <w:rFonts w:ascii="Times New Roman" w:hAnsi="Times New Roman" w:cs="Times New Roman"/>
          <w:b/>
          <w:sz w:val="28"/>
          <w:szCs w:val="28"/>
        </w:rPr>
        <w:t>Элементы контрол</w:t>
      </w:r>
      <w:r w:rsidR="00703738">
        <w:rPr>
          <w:rFonts w:ascii="Times New Roman" w:hAnsi="Times New Roman" w:cs="Times New Roman"/>
          <w:b/>
          <w:sz w:val="28"/>
          <w:szCs w:val="28"/>
        </w:rPr>
        <w:t>я</w:t>
      </w:r>
      <w:r w:rsidRPr="0030297D">
        <w:rPr>
          <w:rFonts w:ascii="Times New Roman" w:hAnsi="Times New Roman" w:cs="Times New Roman"/>
          <w:b/>
          <w:sz w:val="28"/>
          <w:szCs w:val="28"/>
        </w:rPr>
        <w:t xml:space="preserve"> знани</w:t>
      </w:r>
      <w:r w:rsidR="00703738">
        <w:rPr>
          <w:rFonts w:ascii="Times New Roman" w:hAnsi="Times New Roman" w:cs="Times New Roman"/>
          <w:b/>
          <w:sz w:val="28"/>
          <w:szCs w:val="28"/>
        </w:rPr>
        <w:t>й</w:t>
      </w:r>
    </w:p>
    <w:p w:rsidR="00475831" w:rsidRDefault="00FF7546" w:rsidP="00BF29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1F0B8" wp14:editId="1E79F18D">
            <wp:extent cx="1009650" cy="1038915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7569" cy="10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9A7">
        <w:rPr>
          <w:rFonts w:ascii="Times New Roman" w:hAnsi="Times New Roman" w:cs="Times New Roman"/>
          <w:sz w:val="28"/>
          <w:szCs w:val="28"/>
        </w:rPr>
        <w:t>Элемент «Задание»</w:t>
      </w:r>
      <w:r w:rsidR="008E4D3C">
        <w:rPr>
          <w:rFonts w:ascii="Times New Roman" w:hAnsi="Times New Roman" w:cs="Times New Roman"/>
          <w:sz w:val="28"/>
          <w:szCs w:val="28"/>
        </w:rPr>
        <w:t xml:space="preserve"> предназначен для проверки знаний слушателей. </w:t>
      </w:r>
    </w:p>
    <w:p w:rsidR="0033429F" w:rsidRDefault="0033429F" w:rsidP="00BF2914">
      <w:pPr>
        <w:rPr>
          <w:rFonts w:ascii="Times New Roman" w:hAnsi="Times New Roman" w:cs="Times New Roman"/>
          <w:sz w:val="28"/>
          <w:szCs w:val="28"/>
        </w:rPr>
      </w:pPr>
    </w:p>
    <w:p w:rsidR="0033429F" w:rsidRDefault="00A129A7" w:rsidP="00C078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C8A5E" wp14:editId="7C15064C">
            <wp:extent cx="4620740" cy="3467100"/>
            <wp:effectExtent l="19050" t="19050" r="2794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2855" cy="34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3429F">
        <w:rPr>
          <w:noProof/>
          <w:lang w:eastAsia="ru-RU"/>
        </w:rPr>
        <w:drawing>
          <wp:inline distT="0" distB="0" distL="0" distR="0" wp14:anchorId="7011D327" wp14:editId="4AE44117">
            <wp:extent cx="3324225" cy="447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3C" w:rsidRDefault="008E4D3C" w:rsidP="00B00E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на задание может быть представлен в виде простого текста, который вводиться в соответствующее поле, либо в виде файла. </w:t>
      </w:r>
      <w:r w:rsidR="00B00E2B">
        <w:rPr>
          <w:rFonts w:ascii="Times New Roman" w:hAnsi="Times New Roman" w:cs="Times New Roman"/>
          <w:sz w:val="28"/>
          <w:szCs w:val="28"/>
        </w:rPr>
        <w:t>Вернувшись на страницу задания после его завершения можно увидеть состояние его ответа.</w:t>
      </w:r>
    </w:p>
    <w:p w:rsidR="00703738" w:rsidRDefault="00703738" w:rsidP="00B00E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Оценку за задание можно увидеть или в самом задании (внизу страницы), или в разделе Оценка в Личном кабинете.</w:t>
      </w:r>
    </w:p>
    <w:p w:rsidR="00B00E2B" w:rsidRDefault="00C07804" w:rsidP="00C078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BD31AE" wp14:editId="3EBD2F06">
            <wp:extent cx="3905026" cy="4723221"/>
            <wp:effectExtent l="19050" t="19050" r="19685" b="203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0655" cy="475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434C" w:rsidRDefault="004D434C" w:rsidP="00C078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06A11" w:rsidRDefault="00206A11" w:rsidP="00977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1D69D" wp14:editId="68FEC487">
            <wp:extent cx="1085850" cy="775607"/>
            <wp:effectExtent l="19050" t="19050" r="19050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8225" cy="77730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Тест –это инструмент автоматического </w:t>
      </w:r>
      <w:r w:rsidR="00977B66">
        <w:rPr>
          <w:rFonts w:ascii="Times New Roman" w:hAnsi="Times New Roman" w:cs="Times New Roman"/>
          <w:sz w:val="28"/>
          <w:szCs w:val="28"/>
        </w:rPr>
        <w:t>контрольного знания. Как правило, прохождение теста ограничено по времени и количеству попыток. Ответ на вопрос может оцениваться в зависимости от сложности вопроса разным количеством баллов. Попытки могут быть ограниченными или не</w:t>
      </w:r>
      <w:r w:rsidR="003D08B8">
        <w:rPr>
          <w:rFonts w:ascii="Times New Roman" w:hAnsi="Times New Roman" w:cs="Times New Roman"/>
          <w:sz w:val="28"/>
          <w:szCs w:val="28"/>
        </w:rPr>
        <w:t>ограниченными. Для перехода к тесту необходимо перейти на его начальную страницу и нажать кнопку «Начать тестирование».</w:t>
      </w:r>
    </w:p>
    <w:p w:rsidR="00977B66" w:rsidRDefault="0017245B" w:rsidP="00206A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06C8AF" wp14:editId="63680723">
            <wp:extent cx="5691505" cy="1464477"/>
            <wp:effectExtent l="19050" t="19050" r="23495" b="215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9526" cy="1474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3A59" w:rsidRDefault="00E23A59" w:rsidP="008C72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 w:rsidR="008C720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ользователем откроется </w:t>
      </w:r>
      <w:r w:rsidR="008C720B">
        <w:rPr>
          <w:rFonts w:ascii="Times New Roman" w:hAnsi="Times New Roman" w:cs="Times New Roman"/>
          <w:sz w:val="28"/>
          <w:szCs w:val="28"/>
        </w:rPr>
        <w:t>страница с вопросом. Для перехода к следующему вопросу пользователь должен нажать кнопку «Следующая страница».</w:t>
      </w:r>
    </w:p>
    <w:p w:rsidR="008C720B" w:rsidRDefault="008C720B" w:rsidP="00FE0E2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21E275" wp14:editId="4782206F">
            <wp:extent cx="6357401" cy="158115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8472" cy="15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0B" w:rsidRDefault="008C720B" w:rsidP="0015407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даны ответы на все вопросы теста, необходимо нажать кнопку «Закончить попытку». </w:t>
      </w:r>
      <w:r>
        <w:rPr>
          <w:noProof/>
          <w:lang w:eastAsia="ru-RU"/>
        </w:rPr>
        <w:drawing>
          <wp:inline distT="0" distB="0" distL="0" distR="0" wp14:anchorId="4D08ED87" wp14:editId="07B70FC8">
            <wp:extent cx="6207760" cy="2328651"/>
            <wp:effectExtent l="19050" t="19050" r="21590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1988" cy="2333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E26" w:rsidRDefault="00FE0E26" w:rsidP="0015407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 подтверждения отправки результатов для этого нужно нажать кнопку «Отправить все и завершить тест».</w:t>
      </w:r>
    </w:p>
    <w:p w:rsidR="00FE0E26" w:rsidRDefault="00FE0E26" w:rsidP="008C72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325EB" wp14:editId="673A8A15">
            <wp:extent cx="4705350" cy="3049979"/>
            <wp:effectExtent l="19050" t="19050" r="19050" b="171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9532" cy="3072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190E" w:rsidRDefault="00FE0E26" w:rsidP="004B1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оправки ответов откроется окно с результатами прохождения теста.</w:t>
      </w:r>
      <w:r w:rsidR="004B190E">
        <w:rPr>
          <w:rFonts w:ascii="Times New Roman" w:hAnsi="Times New Roman" w:cs="Times New Roman"/>
          <w:sz w:val="28"/>
          <w:szCs w:val="28"/>
        </w:rPr>
        <w:t xml:space="preserve"> Здесь можно увидеть информацию о времени, затраченном на прохождение теста, а если тест уже проверен студент увидит количество полученных баллов, оценку и отзыв преподавателя. </w:t>
      </w:r>
    </w:p>
    <w:p w:rsidR="00703738" w:rsidRDefault="00703738" w:rsidP="004B1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сбое работы системы или при выходе из теста попытка отправляется на проверку автоматически и попытка считается использованной. В этом случае необходимо обратиться к преподавателю программы для открытия новой попытки.</w:t>
      </w:r>
    </w:p>
    <w:p w:rsidR="00703738" w:rsidRDefault="00703738" w:rsidP="004B1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90E" w:rsidRDefault="004B190E" w:rsidP="004B1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правой верхней части экрана имеется блок, который поможет осуществить навигацию по тесту. В блоке видно, какие из ответов слушателя являются правильными (выделяются зеленым цветом), неправильным (красным цветом) и частично верным (желтым цветом). </w:t>
      </w:r>
    </w:p>
    <w:p w:rsidR="004D434C" w:rsidRDefault="004D434C" w:rsidP="004B1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90E" w:rsidRDefault="004B190E" w:rsidP="004B190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BCA0B" wp14:editId="1D7A92D5">
            <wp:extent cx="6215380" cy="5394066"/>
            <wp:effectExtent l="19050" t="19050" r="13970" b="165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82806" cy="5452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190E" w:rsidRPr="004D1AEA" w:rsidRDefault="00E97F5C" w:rsidP="007C74E7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7C74E7">
        <w:rPr>
          <w:rFonts w:ascii="Times New Roman" w:hAnsi="Times New Roman" w:cs="Times New Roman"/>
          <w:sz w:val="28"/>
          <w:szCs w:val="28"/>
        </w:rPr>
        <w:t>К</w:t>
      </w:r>
      <w:r w:rsidR="00C65196" w:rsidRPr="007C74E7">
        <w:rPr>
          <w:rFonts w:ascii="Times New Roman" w:hAnsi="Times New Roman" w:cs="Times New Roman"/>
          <w:sz w:val="28"/>
          <w:szCs w:val="28"/>
        </w:rPr>
        <w:t xml:space="preserve">урс считается завершенным, если проходной балл </w:t>
      </w:r>
      <w:r w:rsidR="007C74E7">
        <w:rPr>
          <w:rFonts w:ascii="Times New Roman" w:hAnsi="Times New Roman" w:cs="Times New Roman"/>
          <w:sz w:val="28"/>
          <w:szCs w:val="28"/>
        </w:rPr>
        <w:t>≥</w:t>
      </w:r>
      <w:r w:rsidR="004D1AEA">
        <w:rPr>
          <w:rFonts w:ascii="Times New Roman" w:hAnsi="Times New Roman" w:cs="Times New Roman"/>
          <w:sz w:val="28"/>
          <w:szCs w:val="28"/>
        </w:rPr>
        <w:t xml:space="preserve"> 80</w:t>
      </w:r>
      <w:r w:rsidR="004D1AEA" w:rsidRPr="004D1AEA">
        <w:rPr>
          <w:rFonts w:ascii="Times New Roman" w:hAnsi="Times New Roman" w:cs="Times New Roman"/>
          <w:sz w:val="28"/>
          <w:szCs w:val="28"/>
        </w:rPr>
        <w:t>%</w:t>
      </w:r>
      <w:r w:rsidR="005A246B">
        <w:rPr>
          <w:rFonts w:ascii="Times New Roman" w:hAnsi="Times New Roman" w:cs="Times New Roman"/>
          <w:sz w:val="28"/>
          <w:szCs w:val="28"/>
        </w:rPr>
        <w:t>.</w:t>
      </w:r>
    </w:p>
    <w:p w:rsidR="00E97F5C" w:rsidRDefault="005A246B" w:rsidP="004B190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22F4E7" wp14:editId="341907AF">
            <wp:extent cx="6363532" cy="2133600"/>
            <wp:effectExtent l="19050" t="19050" r="1841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70296" cy="2135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6231" w:rsidRDefault="00EB6231" w:rsidP="004B190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B6231" w:rsidRDefault="00EB62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6231" w:rsidRDefault="00EB6231" w:rsidP="004B190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Если при переходе на странице лекции или нажатии гиперссылки не открылось нужное окно, проверь блокировку всплывающих окон.</w:t>
      </w:r>
    </w:p>
    <w:p w:rsidR="00EB6231" w:rsidRPr="00FA3564" w:rsidRDefault="00EB6231" w:rsidP="00EB623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Всплывающие окна в </w:t>
      </w:r>
      <w:proofErr w:type="spellStart"/>
      <w:r w:rsidRPr="00FA356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Chrome</w:t>
      </w:r>
      <w:proofErr w:type="spellEnd"/>
    </w:p>
    <w:p w:rsidR="00EB6231" w:rsidRPr="00FA3564" w:rsidRDefault="00EB6231" w:rsidP="00EB6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умолчанию браузер </w:t>
      </w:r>
      <w:proofErr w:type="spellStart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Chrome</w:t>
      </w:r>
      <w:proofErr w:type="spellEnd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блокирует всплывающие окна (при этом в адресной строке появляется значок "Всплывающее окно заблокировано</w:t>
      </w:r>
      <w:proofErr w:type="gramStart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F3200" wp14:editId="08FDFE39">
            <wp:extent cx="190500" cy="171450"/>
            <wp:effectExtent l="0" t="0" r="0" b="0"/>
            <wp:docPr id="11" name="Рисунок 11" descr="Всплывающее окно заблокиров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плывающее окно заблокирован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Эту функцию можно отключить.</w:t>
      </w:r>
    </w:p>
    <w:p w:rsidR="00EB6231" w:rsidRPr="00FA3564" w:rsidRDefault="00EB6231" w:rsidP="00EB6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всплывающие окна заблокированы в настройках, но все равно открываются, вероятно, на вашем компьютере установлено вредоносное ПО. </w:t>
      </w:r>
    </w:p>
    <w:p w:rsidR="00EB6231" w:rsidRPr="00FA3564" w:rsidRDefault="00EB6231" w:rsidP="00EB62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изменить настройки всплывающих окон и переадресации</w:t>
      </w:r>
    </w:p>
    <w:p w:rsidR="00EB6231" w:rsidRPr="00FA3564" w:rsidRDefault="00EB6231" w:rsidP="00EB623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компьютере откройте </w:t>
      </w:r>
      <w:proofErr w:type="spellStart"/>
      <w:proofErr w:type="gramStart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Chrome</w:t>
      </w:r>
      <w:proofErr w:type="spellEnd"/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E8A7B" wp14:editId="2FE345E2">
            <wp:extent cx="171450" cy="171450"/>
            <wp:effectExtent l="0" t="0" r="0" b="0"/>
            <wp:docPr id="14" name="Рисунок 14" descr="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om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B6231" w:rsidRPr="00FA3564" w:rsidRDefault="00EB6231" w:rsidP="00EB623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верхнем углу окна нажмите на значок с тремя точками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C798" wp14:editId="4881D98D">
            <wp:extent cx="171450" cy="171450"/>
            <wp:effectExtent l="0" t="0" r="0" b="0"/>
            <wp:docPr id="19" name="Рисунок 19" descr="Ещ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щё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3CD11" wp14:editId="335ECCA9">
            <wp:extent cx="171450" cy="171450"/>
            <wp:effectExtent l="0" t="0" r="0" b="0"/>
            <wp:docPr id="20" name="Рисунок 20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те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2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Настройки</w:t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231" w:rsidRPr="00FA3564" w:rsidRDefault="00EB6231" w:rsidP="00EB623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Конфиденциальность и безопасность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E2DCF" wp14:editId="249043CE">
            <wp:extent cx="171450" cy="171450"/>
            <wp:effectExtent l="0" t="0" r="0" b="0"/>
            <wp:docPr id="21" name="Рисунок 21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те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2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Настройки сайтов</w:t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231" w:rsidRPr="00FA3564" w:rsidRDefault="00EB6231" w:rsidP="00EB623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Всплывающие окна и переадресация</w:t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231" w:rsidRPr="00FA3564" w:rsidRDefault="00EB6231" w:rsidP="00EB6231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настройку, которая будет действовать по умолчанию.</w:t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231" w:rsidRPr="00FA3564" w:rsidRDefault="00EB6231" w:rsidP="00EB6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всплывающие окна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‒ это реклама или спам. Некоторые надежные сайты просто показывают в них контент.</w:t>
      </w:r>
    </w:p>
    <w:p w:rsidR="00EB6231" w:rsidRPr="00FA3564" w:rsidRDefault="00EB6231" w:rsidP="00EB62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разрешить переадресацию и всплывающие окна</w:t>
      </w:r>
      <w:r w:rsidRPr="00D40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3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определенном сайте</w:t>
      </w:r>
    </w:p>
    <w:p w:rsidR="00EB6231" w:rsidRPr="00FA3564" w:rsidRDefault="00EB6231" w:rsidP="00EB623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компьютере откройте </w:t>
      </w:r>
      <w:proofErr w:type="spellStart"/>
      <w:proofErr w:type="gramStart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Chrome</w:t>
      </w:r>
      <w:proofErr w:type="spellEnd"/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5F500" wp14:editId="2714DF90">
            <wp:extent cx="171450" cy="171450"/>
            <wp:effectExtent l="0" t="0" r="0" b="0"/>
            <wp:docPr id="33" name="Рисунок 33" descr="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om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B6231" w:rsidRPr="00FA3564" w:rsidRDefault="00EB6231" w:rsidP="00EB623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сайт, на котором всплывающие окна заблокированы.</w:t>
      </w:r>
    </w:p>
    <w:p w:rsidR="00EB6231" w:rsidRPr="00FA3564" w:rsidRDefault="00EB6231" w:rsidP="00EB623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адресной строке нажмите на значок "Всплывающее окно заблокировано</w:t>
      </w:r>
      <w:proofErr w:type="gramStart"/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153A1" wp14:editId="078229CC">
            <wp:extent cx="190500" cy="171450"/>
            <wp:effectExtent l="0" t="0" r="0" b="0"/>
            <wp:docPr id="36" name="Рисунок 36" descr="Всплывающее окно заблокиров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плывающее окно заблокирован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B6231" w:rsidRPr="00FA3564" w:rsidRDefault="00EB6231" w:rsidP="00EB623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ссылку на нужное всплывающее окно.</w:t>
      </w:r>
    </w:p>
    <w:p w:rsidR="00EB6231" w:rsidRPr="00FA3564" w:rsidRDefault="00EB6231" w:rsidP="00EB6231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2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Всегда показывать всплывающие окна с сайта [адрес сайта] и разрешить перенаправление с него</w:t>
      </w:r>
      <w:r w:rsidRPr="00D40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A3693" wp14:editId="7C5C7978">
            <wp:extent cx="171450" cy="171450"/>
            <wp:effectExtent l="0" t="0" r="0" b="0"/>
            <wp:docPr id="37" name="Рисунок 37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те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2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</w:t>
      </w:r>
      <w:r w:rsidRPr="00FA3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231" w:rsidRPr="00D40280" w:rsidRDefault="00EB6231" w:rsidP="00EB62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br w:type="page"/>
      </w:r>
    </w:p>
    <w:p w:rsidR="00EB6231" w:rsidRPr="00FA3564" w:rsidRDefault="00EB6231" w:rsidP="00EB623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356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Всплывающие окна в </w:t>
      </w:r>
      <w:proofErr w:type="spellStart"/>
      <w:r w:rsidRPr="00D40280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D40280">
        <w:rPr>
          <w:rFonts w:ascii="Times New Roman" w:hAnsi="Times New Roman" w:cs="Times New Roman"/>
          <w:sz w:val="28"/>
          <w:szCs w:val="28"/>
        </w:rPr>
        <w:t xml:space="preserve"> браузере</w:t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Существует 3 пути для достижения цели – включения отображения всплывающих окон, каждый из них по-своему хорош.</w:t>
      </w:r>
    </w:p>
    <w:p w:rsidR="00EB6231" w:rsidRPr="00D40280" w:rsidRDefault="00EB6231" w:rsidP="00EB6231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40280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Способ 1: через настройки</w:t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Метод подразумевает переход в раздел «Настройки» браузера, из-за чего требует больше действий, чем остальные подходы. Однако, открывает наибольшие возможности для персонализации, так как здесь же можем управлять чёрным и белым списками.</w:t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 xml:space="preserve">Как включить всплывающие окна в </w:t>
      </w:r>
      <w:proofErr w:type="spellStart"/>
      <w:r w:rsidRPr="00D40280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D40280">
        <w:rPr>
          <w:rFonts w:ascii="Times New Roman" w:hAnsi="Times New Roman" w:cs="Times New Roman"/>
          <w:sz w:val="28"/>
          <w:szCs w:val="28"/>
        </w:rPr>
        <w:t xml:space="preserve"> браузере:</w:t>
      </w:r>
    </w:p>
    <w:p w:rsidR="00EB6231" w:rsidRDefault="00EB6231" w:rsidP="00EB6231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Открываем меню веб-обозревателя через клик по стеку полос в правом верхнем углу и переходим на страницу «Настройки».</w:t>
      </w:r>
    </w:p>
    <w:p w:rsidR="00EB6231" w:rsidRPr="00D40280" w:rsidRDefault="00EB6231" w:rsidP="00EB62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CE928" wp14:editId="3E79610C">
            <wp:extent cx="5476875" cy="5086350"/>
            <wp:effectExtent l="0" t="0" r="0" b="0"/>
            <wp:docPr id="38" name="Рисунок 38" descr="как включить уведомления вк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включить уведомления вк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Pr="00D40280" w:rsidRDefault="00EB6231" w:rsidP="00EB6231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lastRenderedPageBreak/>
        <w:t>Идём в раздел «Сайты» и жмём на ссылку «Расширенные настройки сайтов».</w:t>
      </w: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CE812" wp14:editId="25AFDBCC">
            <wp:extent cx="5772150" cy="3439071"/>
            <wp:effectExtent l="0" t="0" r="0" b="9525"/>
            <wp:docPr id="41" name="Рисунок 41" descr="как отключить всплывающие окна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отключить всплывающие окна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47" cy="34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Default="00EB6231" w:rsidP="00EB6231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Ищем пункт «Всплывающие окна» и устанавливаем в нём опцию «Разрешены».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231" w:rsidRPr="00D40280" w:rsidRDefault="00EB6231" w:rsidP="00EB62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FF21B" wp14:editId="3B47DD36">
            <wp:extent cx="2895600" cy="1444260"/>
            <wp:effectExtent l="0" t="0" r="0" b="3810"/>
            <wp:docPr id="42" name="Рисунок 42" descr="как отключить уведомления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отключить уведомления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90" cy="14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Теперь показ дополнительных окон активен на всех сайтах, настройка сохраняется автоматически и вступает в силу моментально, без перезагрузки браузера.</w:t>
      </w:r>
    </w:p>
    <w:p w:rsidR="00EB6231" w:rsidRPr="00D40280" w:rsidRDefault="00EB6231" w:rsidP="00EB6231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40280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Способ 2: при помощи всплывающей подсказки</w:t>
      </w:r>
    </w:p>
    <w:p w:rsidR="00EB6231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Если в браузере выпадающие окна заблокированы, когда сайт пытается создать подобное сообщение, отображается специальное уведомление. Оно находится в правой части поисковой строки и называет «Окно заблокировано».</w:t>
      </w:r>
    </w:p>
    <w:p w:rsidR="00EB6231" w:rsidRPr="00D40280" w:rsidRDefault="00EB6231" w:rsidP="00EB62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E2D91" wp14:editId="0827026C">
            <wp:extent cx="4933950" cy="876300"/>
            <wp:effectExtent l="0" t="0" r="0" b="0"/>
            <wp:docPr id="43" name="Рисунок 43" descr="как отключить уведомления вк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отключить уведомления вк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Нажав по нему, видим список запрещённых к показу окон. Можем щёлкнуть по ссылке и нам сразу отобразится её содержимое. Альтернативный вариант – установить галочку возле «Всегда показывать всплывающие окна с сайта…». Результатом активации пункта станет его занесение в «белый список».</w:t>
      </w:r>
    </w:p>
    <w:p w:rsidR="00EB6231" w:rsidRPr="00D40280" w:rsidRDefault="00EB6231" w:rsidP="00EB62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4AE8B" wp14:editId="71F8E502">
            <wp:extent cx="3581400" cy="3007025"/>
            <wp:effectExtent l="0" t="0" r="0" b="3175"/>
            <wp:docPr id="44" name="Рисунок 44" descr="как отключить всплывающие уведомления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отключить всплывающие уведомления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71" cy="30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Pr="00D40280" w:rsidRDefault="00EB6231" w:rsidP="00EB6231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40280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Способ 3: через «Умную строку»</w:t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Последний метод включить всплывающие окна в Яндекс браузере:</w:t>
      </w:r>
    </w:p>
    <w:p w:rsidR="00EB6231" w:rsidRPr="00D40280" w:rsidRDefault="00EB6231" w:rsidP="00EB623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Нажимаем на крайнюю слева иконку в «умной строке».</w:t>
      </w:r>
    </w:p>
    <w:p w:rsidR="00EB6231" w:rsidRDefault="00EB6231" w:rsidP="00EB623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Из выпадающего списка выбираем вариант «Подробнее».</w:t>
      </w:r>
    </w:p>
    <w:p w:rsidR="00EB6231" w:rsidRPr="00D40280" w:rsidRDefault="00EB6231" w:rsidP="00EB62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667BF" wp14:editId="7D770B7C">
            <wp:extent cx="3943350" cy="3443375"/>
            <wp:effectExtent l="0" t="0" r="0" b="5080"/>
            <wp:docPr id="45" name="Рисунок 45" descr="как отключить оповещения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отключить оповещения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27" cy="34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Default="00EB6231" w:rsidP="00EB623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Пункту «Всплывающие окна» задаём состояние «Разрешить».</w:t>
      </w:r>
    </w:p>
    <w:p w:rsidR="00EB6231" w:rsidRPr="00D40280" w:rsidRDefault="00EB6231" w:rsidP="00EB62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00930D" wp14:editId="40162F11">
            <wp:extent cx="4514850" cy="4227388"/>
            <wp:effectExtent l="0" t="0" r="0" b="1905"/>
            <wp:docPr id="46" name="Рисунок 46" descr="как отключить показ уведомлений в яндекс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отключить показ уведомлений в яндекс браузер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34" cy="42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31" w:rsidRPr="00D40280" w:rsidRDefault="00EB6231" w:rsidP="00EB62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280">
        <w:rPr>
          <w:rFonts w:ascii="Times New Roman" w:hAnsi="Times New Roman" w:cs="Times New Roman"/>
          <w:sz w:val="28"/>
          <w:szCs w:val="28"/>
        </w:rPr>
        <w:t>Глобальные настройки при этом не меняются, а сайт заносится в исключения. На прочих веб-ресурсах дополнительные окна останутся заблокированными.</w:t>
      </w:r>
    </w:p>
    <w:p w:rsidR="00EB6231" w:rsidRPr="00E97F5C" w:rsidRDefault="00EB6231" w:rsidP="004B190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EB6231" w:rsidRPr="00E97F5C" w:rsidSect="0009640B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ECD" w:rsidRDefault="001A1ECD" w:rsidP="00191A5D">
      <w:pPr>
        <w:spacing w:after="0" w:line="240" w:lineRule="auto"/>
      </w:pPr>
      <w:r>
        <w:separator/>
      </w:r>
    </w:p>
  </w:endnote>
  <w:endnote w:type="continuationSeparator" w:id="0">
    <w:p w:rsidR="001A1ECD" w:rsidRDefault="001A1ECD" w:rsidP="0019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7286679"/>
      <w:docPartObj>
        <w:docPartGallery w:val="Page Numbers (Bottom of Page)"/>
        <w:docPartUnique/>
      </w:docPartObj>
    </w:sdtPr>
    <w:sdtEndPr/>
    <w:sdtContent>
      <w:p w:rsidR="00191A5D" w:rsidRDefault="00191A5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A3A">
          <w:rPr>
            <w:noProof/>
          </w:rPr>
          <w:t>18</w:t>
        </w:r>
        <w:r>
          <w:fldChar w:fldCharType="end"/>
        </w:r>
      </w:p>
    </w:sdtContent>
  </w:sdt>
  <w:p w:rsidR="00191A5D" w:rsidRDefault="00191A5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ECD" w:rsidRDefault="001A1ECD" w:rsidP="00191A5D">
      <w:pPr>
        <w:spacing w:after="0" w:line="240" w:lineRule="auto"/>
      </w:pPr>
      <w:r>
        <w:separator/>
      </w:r>
    </w:p>
  </w:footnote>
  <w:footnote w:type="continuationSeparator" w:id="0">
    <w:p w:rsidR="001A1ECD" w:rsidRDefault="001A1ECD" w:rsidP="00191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E1D39"/>
    <w:multiLevelType w:val="hybridMultilevel"/>
    <w:tmpl w:val="D7A2DA6E"/>
    <w:lvl w:ilvl="0" w:tplc="CD34029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A056B79"/>
    <w:multiLevelType w:val="multilevel"/>
    <w:tmpl w:val="B630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970DED"/>
    <w:multiLevelType w:val="multilevel"/>
    <w:tmpl w:val="9D044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3">
    <w:nsid w:val="1FC207A9"/>
    <w:multiLevelType w:val="multilevel"/>
    <w:tmpl w:val="0344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96C84"/>
    <w:multiLevelType w:val="hybridMultilevel"/>
    <w:tmpl w:val="6D889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F3703"/>
    <w:multiLevelType w:val="multilevel"/>
    <w:tmpl w:val="3722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F1864"/>
    <w:multiLevelType w:val="multilevel"/>
    <w:tmpl w:val="AE348A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BE77573"/>
    <w:multiLevelType w:val="hybridMultilevel"/>
    <w:tmpl w:val="2D6012E2"/>
    <w:lvl w:ilvl="0" w:tplc="121409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E076D7A"/>
    <w:multiLevelType w:val="multilevel"/>
    <w:tmpl w:val="7CD8D0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2160"/>
      </w:pPr>
      <w:rPr>
        <w:rFonts w:hint="default"/>
      </w:rPr>
    </w:lvl>
  </w:abstractNum>
  <w:abstractNum w:abstractNumId="9">
    <w:nsid w:val="38E206CF"/>
    <w:multiLevelType w:val="multilevel"/>
    <w:tmpl w:val="DF0A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0C1AB1"/>
    <w:multiLevelType w:val="multilevel"/>
    <w:tmpl w:val="75805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6075C0"/>
    <w:multiLevelType w:val="multilevel"/>
    <w:tmpl w:val="15C2F0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12">
    <w:nsid w:val="53286ECD"/>
    <w:multiLevelType w:val="multilevel"/>
    <w:tmpl w:val="E952B0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56F25A94"/>
    <w:multiLevelType w:val="multilevel"/>
    <w:tmpl w:val="873C74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14">
    <w:nsid w:val="5F5D2FB0"/>
    <w:multiLevelType w:val="hybridMultilevel"/>
    <w:tmpl w:val="6792E8C8"/>
    <w:lvl w:ilvl="0" w:tplc="5EF074A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D63D01"/>
    <w:multiLevelType w:val="multilevel"/>
    <w:tmpl w:val="45C862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7085F12"/>
    <w:multiLevelType w:val="hybridMultilevel"/>
    <w:tmpl w:val="8CB0E892"/>
    <w:lvl w:ilvl="0" w:tplc="D4987C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B363AC5"/>
    <w:multiLevelType w:val="multilevel"/>
    <w:tmpl w:val="8D7C70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B531A8B"/>
    <w:multiLevelType w:val="multilevel"/>
    <w:tmpl w:val="E96C9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1A5484"/>
    <w:multiLevelType w:val="multilevel"/>
    <w:tmpl w:val="34A4C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</w:num>
  <w:num w:numId="3">
    <w:abstractNumId w:val="0"/>
  </w:num>
  <w:num w:numId="4">
    <w:abstractNumId w:val="17"/>
  </w:num>
  <w:num w:numId="5">
    <w:abstractNumId w:val="13"/>
  </w:num>
  <w:num w:numId="6">
    <w:abstractNumId w:val="11"/>
  </w:num>
  <w:num w:numId="7">
    <w:abstractNumId w:val="8"/>
  </w:num>
  <w:num w:numId="8">
    <w:abstractNumId w:val="6"/>
  </w:num>
  <w:num w:numId="9">
    <w:abstractNumId w:val="12"/>
  </w:num>
  <w:num w:numId="10">
    <w:abstractNumId w:val="15"/>
  </w:num>
  <w:num w:numId="11">
    <w:abstractNumId w:val="4"/>
  </w:num>
  <w:num w:numId="12">
    <w:abstractNumId w:val="14"/>
  </w:num>
  <w:num w:numId="13">
    <w:abstractNumId w:val="7"/>
  </w:num>
  <w:num w:numId="14">
    <w:abstractNumId w:val="16"/>
  </w:num>
  <w:num w:numId="15">
    <w:abstractNumId w:val="5"/>
  </w:num>
  <w:num w:numId="16">
    <w:abstractNumId w:val="3"/>
  </w:num>
  <w:num w:numId="17">
    <w:abstractNumId w:val="1"/>
  </w:num>
  <w:num w:numId="18">
    <w:abstractNumId w:val="19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E1"/>
    <w:rsid w:val="0008422B"/>
    <w:rsid w:val="0009640B"/>
    <w:rsid w:val="000B6AF6"/>
    <w:rsid w:val="000D4B13"/>
    <w:rsid w:val="000E514C"/>
    <w:rsid w:val="0015407F"/>
    <w:rsid w:val="0017245B"/>
    <w:rsid w:val="00191A5D"/>
    <w:rsid w:val="001A1ECD"/>
    <w:rsid w:val="001A6842"/>
    <w:rsid w:val="001B57FB"/>
    <w:rsid w:val="00206A11"/>
    <w:rsid w:val="00224B52"/>
    <w:rsid w:val="002F53DD"/>
    <w:rsid w:val="0030297D"/>
    <w:rsid w:val="00313EF7"/>
    <w:rsid w:val="0033429F"/>
    <w:rsid w:val="00336485"/>
    <w:rsid w:val="003536B7"/>
    <w:rsid w:val="003655DE"/>
    <w:rsid w:val="00384C70"/>
    <w:rsid w:val="003D08B8"/>
    <w:rsid w:val="00437D9B"/>
    <w:rsid w:val="00440E93"/>
    <w:rsid w:val="00475831"/>
    <w:rsid w:val="004B190E"/>
    <w:rsid w:val="004B48A5"/>
    <w:rsid w:val="004D1AEA"/>
    <w:rsid w:val="004D282A"/>
    <w:rsid w:val="004D434C"/>
    <w:rsid w:val="00527985"/>
    <w:rsid w:val="00540BEA"/>
    <w:rsid w:val="00541166"/>
    <w:rsid w:val="00585606"/>
    <w:rsid w:val="005872F9"/>
    <w:rsid w:val="005A246B"/>
    <w:rsid w:val="005D03FF"/>
    <w:rsid w:val="005E4F33"/>
    <w:rsid w:val="005F07FC"/>
    <w:rsid w:val="006158FC"/>
    <w:rsid w:val="00672720"/>
    <w:rsid w:val="006E7F93"/>
    <w:rsid w:val="00703738"/>
    <w:rsid w:val="00733778"/>
    <w:rsid w:val="007507C8"/>
    <w:rsid w:val="00784416"/>
    <w:rsid w:val="007C74E7"/>
    <w:rsid w:val="007E79FA"/>
    <w:rsid w:val="008023AF"/>
    <w:rsid w:val="00815596"/>
    <w:rsid w:val="00821823"/>
    <w:rsid w:val="00857888"/>
    <w:rsid w:val="00875205"/>
    <w:rsid w:val="008C720B"/>
    <w:rsid w:val="008E4D3C"/>
    <w:rsid w:val="00912B0A"/>
    <w:rsid w:val="00941D55"/>
    <w:rsid w:val="00977B66"/>
    <w:rsid w:val="00994A4E"/>
    <w:rsid w:val="0099746E"/>
    <w:rsid w:val="009C5BF4"/>
    <w:rsid w:val="00A129A7"/>
    <w:rsid w:val="00A1438C"/>
    <w:rsid w:val="00A37233"/>
    <w:rsid w:val="00A43797"/>
    <w:rsid w:val="00A82C87"/>
    <w:rsid w:val="00A85E38"/>
    <w:rsid w:val="00AE031E"/>
    <w:rsid w:val="00AF6DCB"/>
    <w:rsid w:val="00B00E2B"/>
    <w:rsid w:val="00B67A29"/>
    <w:rsid w:val="00B77FA8"/>
    <w:rsid w:val="00BF2914"/>
    <w:rsid w:val="00C0291F"/>
    <w:rsid w:val="00C07804"/>
    <w:rsid w:val="00C167E1"/>
    <w:rsid w:val="00C30994"/>
    <w:rsid w:val="00C35A3A"/>
    <w:rsid w:val="00C36A93"/>
    <w:rsid w:val="00C65196"/>
    <w:rsid w:val="00CE2E91"/>
    <w:rsid w:val="00CF2831"/>
    <w:rsid w:val="00DE02E8"/>
    <w:rsid w:val="00DE78EA"/>
    <w:rsid w:val="00DF2E6E"/>
    <w:rsid w:val="00E14CCF"/>
    <w:rsid w:val="00E23A59"/>
    <w:rsid w:val="00E264CB"/>
    <w:rsid w:val="00E74354"/>
    <w:rsid w:val="00E97F5C"/>
    <w:rsid w:val="00EB6231"/>
    <w:rsid w:val="00F06B2C"/>
    <w:rsid w:val="00F27B11"/>
    <w:rsid w:val="00F27C17"/>
    <w:rsid w:val="00F422BE"/>
    <w:rsid w:val="00F71730"/>
    <w:rsid w:val="00FE0E26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E4313-23DB-41DB-BE15-A8F6D631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2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A4E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191A5D"/>
  </w:style>
  <w:style w:type="paragraph" w:styleId="a5">
    <w:name w:val="header"/>
    <w:basedOn w:val="a"/>
    <w:link w:val="a6"/>
    <w:uiPriority w:val="99"/>
    <w:unhideWhenUsed/>
    <w:rsid w:val="00191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1A5D"/>
  </w:style>
  <w:style w:type="paragraph" w:styleId="a7">
    <w:name w:val="footer"/>
    <w:basedOn w:val="a"/>
    <w:link w:val="a8"/>
    <w:uiPriority w:val="99"/>
    <w:unhideWhenUsed/>
    <w:rsid w:val="00191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1A5D"/>
  </w:style>
  <w:style w:type="character" w:styleId="a9">
    <w:name w:val="Hyperlink"/>
    <w:basedOn w:val="a0"/>
    <w:uiPriority w:val="99"/>
    <w:unhideWhenUsed/>
    <w:rsid w:val="00784416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EB6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B623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B62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priem-ino@bashedu.ru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sdoino@uust.ru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yperlink" Target="https://sdoino.uust.ru" TargetMode="External"/><Relationship Id="rId19" Type="http://schemas.openxmlformats.org/officeDocument/2006/relationships/hyperlink" Target="https://ino.bashedu.ru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doino.uust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yperlink" Target="https://sdoino.uust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1B957-7F49-4E84-AB73-421AFC34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2023-06-01T05:17:00Z</dcterms:created>
  <dcterms:modified xsi:type="dcterms:W3CDTF">2023-06-01T05:26:00Z</dcterms:modified>
</cp:coreProperties>
</file>